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D" w:rsidRPr="00C531B1" w:rsidRDefault="00904E31" w:rsidP="00C531B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C531B1">
        <w:rPr>
          <w:rFonts w:ascii="Times New Roman" w:hAnsi="Times New Roman" w:cs="Times New Roman"/>
          <w:caps/>
          <w:sz w:val="28"/>
          <w:szCs w:val="28"/>
        </w:rPr>
        <w:t>Employment Procedures</w:t>
      </w:r>
    </w:p>
    <w:p w:rsidR="00904E31" w:rsidRPr="00C531B1" w:rsidRDefault="00904E31" w:rsidP="00C531B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531B1">
        <w:rPr>
          <w:rFonts w:ascii="Times New Roman" w:hAnsi="Times New Roman" w:cs="Times New Roman"/>
          <w:smallCaps/>
          <w:sz w:val="28"/>
          <w:szCs w:val="28"/>
        </w:rPr>
        <w:t>Assistant Coaches</w:t>
      </w:r>
    </w:p>
    <w:p w:rsidR="00904E31" w:rsidRDefault="00904E31">
      <w:pPr>
        <w:rPr>
          <w:rFonts w:ascii="Times New Roman" w:hAnsi="Times New Roman" w:cs="Times New Roman"/>
        </w:rPr>
      </w:pPr>
    </w:p>
    <w:p w:rsidR="00904E31" w:rsidRDefault="00904E31" w:rsidP="00451E98">
      <w:pPr>
        <w:jc w:val="both"/>
        <w:rPr>
          <w:rFonts w:ascii="Times New Roman" w:hAnsi="Times New Roman" w:cs="Times New Roman"/>
        </w:rPr>
      </w:pPr>
      <w:r w:rsidRPr="00904E31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new and returning coaches must go through the following steps:</w:t>
      </w:r>
    </w:p>
    <w:p w:rsidR="00904E31" w:rsidRDefault="00904E31" w:rsidP="00451E98">
      <w:pPr>
        <w:jc w:val="both"/>
        <w:rPr>
          <w:rFonts w:ascii="Times New Roman" w:hAnsi="Times New Roman" w:cs="Times New Roman"/>
        </w:rPr>
      </w:pPr>
    </w:p>
    <w:p w:rsidR="00904E31" w:rsidRDefault="00904E31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The Head Coach </w:t>
      </w:r>
      <w:r w:rsidR="00C531B1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email Zach Matusak (zach_matusak@sharonsd.org) and Colleen Hoban (colleen_hoban@sharonsd.org) a list of coaches to be hired for the upcoming season.  Mr. Matusak must approve every </w:t>
      </w:r>
      <w:r w:rsidR="00C531B1">
        <w:rPr>
          <w:rFonts w:ascii="Times New Roman" w:hAnsi="Times New Roman" w:cs="Times New Roman"/>
        </w:rPr>
        <w:t xml:space="preserve">coach </w:t>
      </w:r>
      <w:r>
        <w:rPr>
          <w:rFonts w:ascii="Times New Roman" w:hAnsi="Times New Roman" w:cs="Times New Roman"/>
        </w:rPr>
        <w:t xml:space="preserve">(paid and volunteer) before being </w:t>
      </w:r>
      <w:r w:rsidR="00C531B1">
        <w:rPr>
          <w:rFonts w:ascii="Times New Roman" w:hAnsi="Times New Roman" w:cs="Times New Roman"/>
        </w:rPr>
        <w:t>moving forward with the hiring process.</w:t>
      </w:r>
    </w:p>
    <w:p w:rsidR="00904E31" w:rsidRDefault="00904E31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904E31" w:rsidRDefault="00904E31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Please use the following format in your email:  name </w:t>
      </w:r>
      <w:r w:rsidR="001E4F6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E4F62">
        <w:rPr>
          <w:rFonts w:ascii="Times New Roman" w:hAnsi="Times New Roman" w:cs="Times New Roman"/>
        </w:rPr>
        <w:t xml:space="preserve">HS, MS, or elementary – paid or volunteer – salary, if applicable </w:t>
      </w:r>
      <w:r w:rsidR="001E4F62" w:rsidRPr="00C531B1">
        <w:rPr>
          <w:rFonts w:ascii="Times New Roman" w:hAnsi="Times New Roman" w:cs="Times New Roman"/>
          <w:i/>
          <w:sz w:val="20"/>
          <w:szCs w:val="20"/>
        </w:rPr>
        <w:t>(salary can wait until coaching staff is complete, but must be provided no later than the start of the season)</w:t>
      </w:r>
      <w:r w:rsidR="001E4F62">
        <w:rPr>
          <w:rFonts w:ascii="Times New Roman" w:hAnsi="Times New Roman" w:cs="Times New Roman"/>
        </w:rPr>
        <w:t>.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Examples: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Joe Smith – HS – paid - $2,000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Carter Hawkins – elementary – volunteer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If approved by Mr. Matusak, all clearances and certifications will need to be completed and submitted.  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1E4F62" w:rsidRPr="00451E98" w:rsidRDefault="001E4F62" w:rsidP="00451E98">
      <w:pPr>
        <w:ind w:left="720"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451E98">
        <w:rPr>
          <w:rFonts w:ascii="Times New Roman" w:hAnsi="Times New Roman" w:cs="Times New Roman"/>
          <w:u w:val="single"/>
        </w:rPr>
        <w:t>Clearances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hires must have clearances that are less than one (1) year old.  The following clearances are required: Act 34, Act 114, Act 126, and Act 151.  Links can be found on the District website (www.sharonsd.org) under Employment Opportunities</w:t>
      </w:r>
      <w:r w:rsidR="004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="004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Clearances.  </w:t>
      </w:r>
      <w:r w:rsidRPr="00451E98">
        <w:rPr>
          <w:rFonts w:ascii="Times New Roman" w:hAnsi="Times New Roman" w:cs="Times New Roman"/>
          <w:u w:val="single"/>
        </w:rPr>
        <w:t xml:space="preserve">When registering for the Act 114 fingerprint clearances, you must use code </w:t>
      </w:r>
      <w:r w:rsidRPr="00451E98">
        <w:rPr>
          <w:rFonts w:ascii="Times New Roman" w:hAnsi="Times New Roman" w:cs="Times New Roman"/>
          <w:b/>
          <w:u w:val="single"/>
        </w:rPr>
        <w:t>1KG6XN</w:t>
      </w:r>
      <w:r w:rsidRPr="00451E98">
        <w:rPr>
          <w:rFonts w:ascii="Times New Roman" w:hAnsi="Times New Roman" w:cs="Times New Roman"/>
          <w:u w:val="single"/>
        </w:rPr>
        <w:t>.  After registering, a UEID number (begins with UZSV) and date of fingerprinting must be given to Colleen Hoban</w:t>
      </w:r>
      <w:r>
        <w:rPr>
          <w:rFonts w:ascii="Times New Roman" w:hAnsi="Times New Roman" w:cs="Times New Roman"/>
        </w:rPr>
        <w:t xml:space="preserve">.  </w:t>
      </w: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1E4F62" w:rsidRDefault="001E4F62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Returning coaches must renew their clearances every five (5) years.  </w:t>
      </w:r>
      <w:r w:rsidR="00451E98">
        <w:rPr>
          <w:rFonts w:ascii="Times New Roman" w:hAnsi="Times New Roman" w:cs="Times New Roman"/>
        </w:rPr>
        <w:t>However, i</w:t>
      </w:r>
      <w:r w:rsidR="00C531B1">
        <w:rPr>
          <w:rFonts w:ascii="Times New Roman" w:hAnsi="Times New Roman" w:cs="Times New Roman"/>
        </w:rPr>
        <w:t xml:space="preserve">f there is a break in service from one year to another, new clearances must be provided.  For example, if </w:t>
      </w:r>
      <w:r>
        <w:rPr>
          <w:rFonts w:ascii="Times New Roman" w:hAnsi="Times New Roman" w:cs="Times New Roman"/>
        </w:rPr>
        <w:t>an individual coaches in the 2020-21 school year, does not return for 2021-22, but is coming back for 2022-23</w:t>
      </w:r>
      <w:r w:rsidR="00C531B1">
        <w:rPr>
          <w:rFonts w:ascii="Times New Roman" w:hAnsi="Times New Roman" w:cs="Times New Roman"/>
        </w:rPr>
        <w:t>, he’ll need new clearances.</w:t>
      </w:r>
    </w:p>
    <w:p w:rsidR="00C531B1" w:rsidRDefault="00C531B1" w:rsidP="00451E98">
      <w:pPr>
        <w:ind w:left="720" w:hanging="720"/>
        <w:jc w:val="both"/>
        <w:rPr>
          <w:rFonts w:ascii="Times New Roman" w:hAnsi="Times New Roman" w:cs="Times New Roman"/>
        </w:rPr>
      </w:pPr>
    </w:p>
    <w:p w:rsidR="00C531B1" w:rsidRPr="00451E98" w:rsidRDefault="00C531B1" w:rsidP="00451E98">
      <w:pPr>
        <w:ind w:left="720"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451E98">
        <w:rPr>
          <w:rFonts w:ascii="Times New Roman" w:hAnsi="Times New Roman" w:cs="Times New Roman"/>
          <w:u w:val="single"/>
        </w:rPr>
        <w:t>Certifications</w:t>
      </w:r>
    </w:p>
    <w:p w:rsidR="00C531B1" w:rsidRDefault="00C531B1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Both certifications (Cardiac Arrest and Concussion) must be renewed every year.  Mr. Matusak will provide the information and </w:t>
      </w:r>
      <w:r w:rsidR="0045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ertificat</w:t>
      </w:r>
      <w:r w:rsidR="00451E98">
        <w:rPr>
          <w:rFonts w:ascii="Times New Roman" w:hAnsi="Times New Roman" w:cs="Times New Roman"/>
        </w:rPr>
        <w:t>es of Complet</w:t>
      </w:r>
      <w:r>
        <w:rPr>
          <w:rFonts w:ascii="Times New Roman" w:hAnsi="Times New Roman" w:cs="Times New Roman"/>
        </w:rPr>
        <w:t>ion are to be sent to him.</w:t>
      </w:r>
    </w:p>
    <w:p w:rsidR="00904E31" w:rsidRDefault="00904E31" w:rsidP="00451E98">
      <w:pPr>
        <w:jc w:val="both"/>
        <w:rPr>
          <w:rFonts w:ascii="Times New Roman" w:hAnsi="Times New Roman" w:cs="Times New Roman"/>
        </w:rPr>
      </w:pPr>
    </w:p>
    <w:p w:rsidR="00C531B1" w:rsidRDefault="00C531B1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When all clearances and certifications are com</w:t>
      </w:r>
      <w:r w:rsidR="00451E98">
        <w:rPr>
          <w:rFonts w:ascii="Times New Roman" w:hAnsi="Times New Roman" w:cs="Times New Roman"/>
        </w:rPr>
        <w:t>pleted and submitted, the coach</w:t>
      </w:r>
      <w:r>
        <w:rPr>
          <w:rFonts w:ascii="Times New Roman" w:hAnsi="Times New Roman" w:cs="Times New Roman"/>
        </w:rPr>
        <w:t xml:space="preserve">es will be presented to the Board for approval.  A coach </w:t>
      </w:r>
      <w:r w:rsidRPr="00451E98">
        <w:rPr>
          <w:rFonts w:ascii="Times New Roman" w:hAnsi="Times New Roman" w:cs="Times New Roman"/>
          <w:u w:val="single"/>
        </w:rPr>
        <w:t>will not</w:t>
      </w:r>
      <w:r>
        <w:rPr>
          <w:rFonts w:ascii="Times New Roman" w:hAnsi="Times New Roman" w:cs="Times New Roman"/>
        </w:rPr>
        <w:t xml:space="preserve"> be approved without submitting all required documents.</w:t>
      </w:r>
    </w:p>
    <w:p w:rsidR="00C531B1" w:rsidRDefault="00C531B1" w:rsidP="00451E98">
      <w:pPr>
        <w:jc w:val="both"/>
        <w:rPr>
          <w:rFonts w:ascii="Times New Roman" w:hAnsi="Times New Roman" w:cs="Times New Roman"/>
        </w:rPr>
      </w:pPr>
    </w:p>
    <w:p w:rsidR="00C531B1" w:rsidRPr="00904E31" w:rsidRDefault="00C531B1" w:rsidP="00451E98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After Board approval, the Athletic Director and Head Coach will be notified.  It will be the responsibility of the new hire to contact Colleen (either via email or 724-983-4001) </w:t>
      </w:r>
      <w:r w:rsidR="00451E98">
        <w:rPr>
          <w:rFonts w:ascii="Times New Roman" w:hAnsi="Times New Roman" w:cs="Times New Roman"/>
        </w:rPr>
        <w:t xml:space="preserve">within three (3) days </w:t>
      </w:r>
      <w:r>
        <w:rPr>
          <w:rFonts w:ascii="Times New Roman" w:hAnsi="Times New Roman" w:cs="Times New Roman"/>
        </w:rPr>
        <w:t xml:space="preserve">to schedule their physical/TB/drug screening.  The cost of this is approximately $107.00 and is the responsibility of the individual.  </w:t>
      </w:r>
    </w:p>
    <w:sectPr w:rsidR="00C531B1" w:rsidRPr="00904E31" w:rsidSect="00C531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/>
  <w:rsids>
    <w:rsidRoot w:val="00904E31"/>
    <w:rsid w:val="001E4F62"/>
    <w:rsid w:val="00386780"/>
    <w:rsid w:val="004506E6"/>
    <w:rsid w:val="00451E98"/>
    <w:rsid w:val="004E11FA"/>
    <w:rsid w:val="00904E31"/>
    <w:rsid w:val="00A37CD7"/>
    <w:rsid w:val="00A46B9B"/>
    <w:rsid w:val="00C531B1"/>
    <w:rsid w:val="00D963EE"/>
    <w:rsid w:val="00F410F1"/>
    <w:rsid w:val="00F9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E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780"/>
    <w:rPr>
      <w:rFonts w:ascii="Constantia" w:eastAsiaTheme="majorEastAsia" w:hAnsi="Constant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E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Hoban</dc:creator>
  <cp:lastModifiedBy>ZachMatusak</cp:lastModifiedBy>
  <cp:revision>2</cp:revision>
  <dcterms:created xsi:type="dcterms:W3CDTF">2022-05-18T12:43:00Z</dcterms:created>
  <dcterms:modified xsi:type="dcterms:W3CDTF">2022-05-18T12:43:00Z</dcterms:modified>
</cp:coreProperties>
</file>